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1638C6E0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C7F0D">
              <w:rPr>
                <w:rFonts w:cstheme="minorHAnsi"/>
                <w:sz w:val="20"/>
                <w:szCs w:val="20"/>
              </w:rPr>
              <w:t>GT -</w:t>
            </w:r>
            <w:proofErr w:type="gramEnd"/>
            <w:r w:rsidRPr="00BC7F0D">
              <w:rPr>
                <w:rFonts w:cstheme="minorHAnsi"/>
                <w:sz w:val="20"/>
                <w:szCs w:val="20"/>
              </w:rPr>
              <w:t xml:space="preserve"> </w:t>
            </w:r>
            <w:r w:rsidR="00D24567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1FF3677C" w:rsidR="000B1650" w:rsidRPr="00BC7F0D" w:rsidRDefault="00D2456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Sağlık Kültür ve Spor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5F0396AD" w:rsidR="00FF7593" w:rsidRPr="00BC7F0D" w:rsidRDefault="00D2456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Diyetisyen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2BE332CC" w:rsidR="00FF7593" w:rsidRPr="00BC7F0D" w:rsidRDefault="00D2456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Daire Başkanı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6208025" w:rsidR="00FF7593" w:rsidRPr="00BC7F0D" w:rsidRDefault="00D2456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40B0287B" w14:textId="77777777" w:rsidR="00D24567" w:rsidRDefault="00D24567" w:rsidP="00653357">
            <w:pPr>
              <w:tabs>
                <w:tab w:val="left" w:pos="1316"/>
              </w:tabs>
              <w:jc w:val="both"/>
            </w:pPr>
          </w:p>
          <w:p w14:paraId="77C2A574" w14:textId="77777777" w:rsidR="00D24567" w:rsidRDefault="00D24567" w:rsidP="00D24567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 xml:space="preserve">Kanun, Yönetmelik ve diğer mevzuatla verilen görevleri zamanında ve eksiksiz yapmak. </w:t>
            </w:r>
          </w:p>
          <w:p w14:paraId="0AE9798A" w14:textId="77777777" w:rsidR="00D24567" w:rsidRDefault="00D24567" w:rsidP="00D24567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 xml:space="preserve">Birimin hizmet alanına giren konularda kendisine verilen görevleri kanun, tüzük, yönetmelik ve diğer mevzuat hükümleri çerçevesinde yürütmek. </w:t>
            </w:r>
          </w:p>
          <w:p w14:paraId="13BD83B1" w14:textId="77777777" w:rsidR="00D24567" w:rsidRDefault="00D24567" w:rsidP="00D24567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 xml:space="preserve">Üniversitede bulunan öğrenci, idari ve akademik personel ile bunların kanunen bakmakla yükümlü olduğu kişilere sağlıklı beslenme ile ilgili poliklinik hizmeti vermek. </w:t>
            </w:r>
          </w:p>
          <w:p w14:paraId="62F39A37" w14:textId="7C1CAB64" w:rsidR="00D24567" w:rsidRDefault="00D24567" w:rsidP="00D24567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>Kendisine başvuran bu kişilere özgü beslenme programları</w:t>
            </w:r>
            <w:r w:rsidR="00E3099F">
              <w:t>nı</w:t>
            </w:r>
            <w:r>
              <w:t xml:space="preserve"> hazırl</w:t>
            </w:r>
            <w:r w:rsidR="00E3099F">
              <w:t>amak</w:t>
            </w:r>
            <w:r>
              <w:t xml:space="preserve"> ve programa uyup uyulmadığının takiplerini yapmak</w:t>
            </w:r>
            <w:r w:rsidR="00E3099F">
              <w:t>.</w:t>
            </w:r>
          </w:p>
          <w:p w14:paraId="4D76B306" w14:textId="77777777" w:rsidR="00D24567" w:rsidRDefault="00D24567" w:rsidP="00D24567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 xml:space="preserve">Beslenme ile ilgili poliklinik kayıtlarını tutmak. </w:t>
            </w:r>
          </w:p>
          <w:p w14:paraId="59BB743F" w14:textId="77777777" w:rsidR="00D24567" w:rsidRDefault="00D24567" w:rsidP="00D24567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 xml:space="preserve">Üniversitenin yemek hizmetleri ihalesi için teknik şartname hazırlamak. </w:t>
            </w:r>
          </w:p>
          <w:p w14:paraId="4AA3AC67" w14:textId="77777777" w:rsidR="00D24567" w:rsidRDefault="00D24567" w:rsidP="00D24567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 xml:space="preserve">Kantin ve Yemekhane Denetleme Komisyonu görevini yerine getirmek. </w:t>
            </w:r>
          </w:p>
          <w:p w14:paraId="756210F3" w14:textId="77777777" w:rsidR="00D24567" w:rsidRDefault="00D24567" w:rsidP="00D24567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 xml:space="preserve">Beslenme hizmetlerini yürüten taşeron firmanın sunduğu hizmetleri bütün aşamaları itibariyle denetlemek. </w:t>
            </w:r>
          </w:p>
          <w:p w14:paraId="5DFE34B2" w14:textId="5B52D70E" w:rsidR="00D24567" w:rsidRDefault="00D24567" w:rsidP="00D24567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>Mutfak ve servis alanlarında yiyecek ve içeceklerin, çalışma planı doğrultusunda ve ilgili prosedürlere uygun şartlarda hazırlanmasını, saklanmasını ve sunulmasını denetle</w:t>
            </w:r>
            <w:r w:rsidR="00E3099F">
              <w:t>mek</w:t>
            </w:r>
            <w:r>
              <w:t xml:space="preserve"> ve gerekli uyarılarda bulunmak.</w:t>
            </w:r>
          </w:p>
          <w:p w14:paraId="47F612FA" w14:textId="141108FC" w:rsidR="00D24567" w:rsidRDefault="00D24567" w:rsidP="00D24567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>Yiyecek ve içecek hizmetleri temizlik ve hijyen talimatları doğrultusunda, ilgili alan için temizlik planlarının uygulanmasını denetlemek.</w:t>
            </w:r>
          </w:p>
          <w:p w14:paraId="79A5EB66" w14:textId="77777777" w:rsidR="00D24567" w:rsidRDefault="00D24567" w:rsidP="00D24567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 xml:space="preserve">Sağlık hizmetlerine ilişkin istatistiksel raporlara temel oluşturacak aylık kayıtların tutulmasını ve raporların hazırlanmasını sağlamak, </w:t>
            </w:r>
          </w:p>
          <w:p w14:paraId="2FD7755D" w14:textId="77777777" w:rsidR="00D24567" w:rsidRDefault="00D24567" w:rsidP="00D24567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 xml:space="preserve">Görevleriyle ilgili evrak, taşınır ve taşınmaz malları korumak, saklamak. </w:t>
            </w:r>
          </w:p>
          <w:p w14:paraId="2D1F46CF" w14:textId="77777777" w:rsidR="00D24567" w:rsidRDefault="00D24567" w:rsidP="00D24567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 xml:space="preserve">Görevi ile ilgili mevzuatları takip ederek değişen mevzuatları amirlerine bildirmek. </w:t>
            </w:r>
          </w:p>
          <w:p w14:paraId="0D866C5B" w14:textId="77777777" w:rsidR="00D24567" w:rsidRDefault="00D24567" w:rsidP="00D24567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079EDBD9" w14:textId="77777777" w:rsidR="00D24567" w:rsidRDefault="00D24567" w:rsidP="00D24567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1CFEC288" w14:textId="6D524145" w:rsidR="00311F04" w:rsidRPr="00AC581A" w:rsidRDefault="00D24567" w:rsidP="00D24567">
            <w:pPr>
              <w:pStyle w:val="ListeParagraf"/>
              <w:numPr>
                <w:ilvl w:val="0"/>
                <w:numId w:val="41"/>
              </w:numPr>
              <w:tabs>
                <w:tab w:val="left" w:pos="1316"/>
              </w:tabs>
              <w:jc w:val="both"/>
            </w:pPr>
            <w:r>
              <w:t>Diyetisyen, yukarıda yazılı olan bütün bu görevleri kanunlara ve yönetmeliklere uygun olarak yerine getirirken Şube Müdürüne ve Daire Başkanına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5EC55" w14:textId="77777777" w:rsidR="005E5CE1" w:rsidRDefault="005E5CE1" w:rsidP="00270F6F">
      <w:pPr>
        <w:spacing w:after="0" w:line="240" w:lineRule="auto"/>
      </w:pPr>
      <w:r>
        <w:separator/>
      </w:r>
    </w:p>
  </w:endnote>
  <w:endnote w:type="continuationSeparator" w:id="0">
    <w:p w14:paraId="77B417C0" w14:textId="77777777" w:rsidR="005E5CE1" w:rsidRDefault="005E5CE1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8B74A" w14:textId="77777777" w:rsidR="005E5CE1" w:rsidRDefault="005E5CE1" w:rsidP="00270F6F">
      <w:pPr>
        <w:spacing w:after="0" w:line="240" w:lineRule="auto"/>
      </w:pPr>
      <w:r>
        <w:separator/>
      </w:r>
    </w:p>
  </w:footnote>
  <w:footnote w:type="continuationSeparator" w:id="0">
    <w:p w14:paraId="270FE22D" w14:textId="77777777" w:rsidR="005E5CE1" w:rsidRDefault="005E5CE1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5E5CE1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5E5CE1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5E5CE1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455"/>
    <w:multiLevelType w:val="hybridMultilevel"/>
    <w:tmpl w:val="6AB416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5AD"/>
    <w:multiLevelType w:val="hybridMultilevel"/>
    <w:tmpl w:val="C25007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C39B2"/>
    <w:multiLevelType w:val="hybridMultilevel"/>
    <w:tmpl w:val="3196BA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A47BE"/>
    <w:multiLevelType w:val="hybridMultilevel"/>
    <w:tmpl w:val="164CA7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A79DB"/>
    <w:multiLevelType w:val="hybridMultilevel"/>
    <w:tmpl w:val="7F04472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77D40"/>
    <w:multiLevelType w:val="hybridMultilevel"/>
    <w:tmpl w:val="AEB4BF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B4088"/>
    <w:multiLevelType w:val="hybridMultilevel"/>
    <w:tmpl w:val="BF2ECF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055AA"/>
    <w:multiLevelType w:val="hybridMultilevel"/>
    <w:tmpl w:val="69322A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4CC2"/>
    <w:multiLevelType w:val="hybridMultilevel"/>
    <w:tmpl w:val="0BCE57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21A22"/>
    <w:multiLevelType w:val="hybridMultilevel"/>
    <w:tmpl w:val="3D6E26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C5B86"/>
    <w:multiLevelType w:val="hybridMultilevel"/>
    <w:tmpl w:val="DAE059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42108"/>
    <w:multiLevelType w:val="hybridMultilevel"/>
    <w:tmpl w:val="CE9CBF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8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9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D5DD8"/>
    <w:multiLevelType w:val="hybridMultilevel"/>
    <w:tmpl w:val="03C62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979B0"/>
    <w:multiLevelType w:val="hybridMultilevel"/>
    <w:tmpl w:val="7250D9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83A51"/>
    <w:multiLevelType w:val="hybridMultilevel"/>
    <w:tmpl w:val="EFC4D4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0" w15:restartNumberingAfterBreak="0">
    <w:nsid w:val="7DF16B53"/>
    <w:multiLevelType w:val="hybridMultilevel"/>
    <w:tmpl w:val="160298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26"/>
  </w:num>
  <w:num w:numId="5">
    <w:abstractNumId w:val="3"/>
  </w:num>
  <w:num w:numId="6">
    <w:abstractNumId w:val="27"/>
  </w:num>
  <w:num w:numId="7">
    <w:abstractNumId w:val="39"/>
  </w:num>
  <w:num w:numId="8">
    <w:abstractNumId w:val="37"/>
  </w:num>
  <w:num w:numId="9">
    <w:abstractNumId w:val="36"/>
  </w:num>
  <w:num w:numId="10">
    <w:abstractNumId w:val="5"/>
  </w:num>
  <w:num w:numId="11">
    <w:abstractNumId w:val="28"/>
  </w:num>
  <w:num w:numId="12">
    <w:abstractNumId w:val="8"/>
  </w:num>
  <w:num w:numId="13">
    <w:abstractNumId w:val="4"/>
  </w:num>
  <w:num w:numId="14">
    <w:abstractNumId w:val="25"/>
  </w:num>
  <w:num w:numId="15">
    <w:abstractNumId w:val="9"/>
  </w:num>
  <w:num w:numId="16">
    <w:abstractNumId w:val="34"/>
  </w:num>
  <w:num w:numId="17">
    <w:abstractNumId w:val="16"/>
  </w:num>
  <w:num w:numId="18">
    <w:abstractNumId w:val="6"/>
  </w:num>
  <w:num w:numId="19">
    <w:abstractNumId w:val="2"/>
  </w:num>
  <w:num w:numId="20">
    <w:abstractNumId w:val="31"/>
  </w:num>
  <w:num w:numId="21">
    <w:abstractNumId w:val="13"/>
  </w:num>
  <w:num w:numId="22">
    <w:abstractNumId w:val="32"/>
  </w:num>
  <w:num w:numId="23">
    <w:abstractNumId w:val="29"/>
  </w:num>
  <w:num w:numId="24">
    <w:abstractNumId w:val="19"/>
  </w:num>
  <w:num w:numId="25">
    <w:abstractNumId w:val="33"/>
  </w:num>
  <w:num w:numId="26">
    <w:abstractNumId w:val="30"/>
  </w:num>
  <w:num w:numId="27">
    <w:abstractNumId w:val="22"/>
  </w:num>
  <w:num w:numId="28">
    <w:abstractNumId w:val="21"/>
  </w:num>
  <w:num w:numId="29">
    <w:abstractNumId w:val="1"/>
  </w:num>
  <w:num w:numId="30">
    <w:abstractNumId w:val="18"/>
  </w:num>
  <w:num w:numId="31">
    <w:abstractNumId w:val="11"/>
  </w:num>
  <w:num w:numId="32">
    <w:abstractNumId w:val="12"/>
  </w:num>
  <w:num w:numId="33">
    <w:abstractNumId w:val="10"/>
  </w:num>
  <w:num w:numId="34">
    <w:abstractNumId w:val="40"/>
  </w:num>
  <w:num w:numId="35">
    <w:abstractNumId w:val="14"/>
  </w:num>
  <w:num w:numId="36">
    <w:abstractNumId w:val="35"/>
  </w:num>
  <w:num w:numId="37">
    <w:abstractNumId w:val="23"/>
  </w:num>
  <w:num w:numId="38">
    <w:abstractNumId w:val="0"/>
  </w:num>
  <w:num w:numId="39">
    <w:abstractNumId w:val="20"/>
  </w:num>
  <w:num w:numId="40">
    <w:abstractNumId w:val="3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0F7998"/>
    <w:rsid w:val="001068F6"/>
    <w:rsid w:val="00136C89"/>
    <w:rsid w:val="001417ED"/>
    <w:rsid w:val="0014311D"/>
    <w:rsid w:val="001755A3"/>
    <w:rsid w:val="001812DB"/>
    <w:rsid w:val="001A37E9"/>
    <w:rsid w:val="001D1258"/>
    <w:rsid w:val="001E7AB3"/>
    <w:rsid w:val="00252EA3"/>
    <w:rsid w:val="00270F6F"/>
    <w:rsid w:val="002727D7"/>
    <w:rsid w:val="002A02A7"/>
    <w:rsid w:val="00311F04"/>
    <w:rsid w:val="00333F28"/>
    <w:rsid w:val="003400A9"/>
    <w:rsid w:val="00341856"/>
    <w:rsid w:val="003471D5"/>
    <w:rsid w:val="003C1E69"/>
    <w:rsid w:val="003D56ED"/>
    <w:rsid w:val="003D58D2"/>
    <w:rsid w:val="003E6A0F"/>
    <w:rsid w:val="004048E6"/>
    <w:rsid w:val="00413501"/>
    <w:rsid w:val="0042436D"/>
    <w:rsid w:val="004448EE"/>
    <w:rsid w:val="00447FD8"/>
    <w:rsid w:val="00452356"/>
    <w:rsid w:val="004758A7"/>
    <w:rsid w:val="00476EDA"/>
    <w:rsid w:val="00491EAE"/>
    <w:rsid w:val="004C182D"/>
    <w:rsid w:val="004E681F"/>
    <w:rsid w:val="004F047A"/>
    <w:rsid w:val="00500F8A"/>
    <w:rsid w:val="00531415"/>
    <w:rsid w:val="00537BAC"/>
    <w:rsid w:val="00555D8B"/>
    <w:rsid w:val="0056700A"/>
    <w:rsid w:val="005960EE"/>
    <w:rsid w:val="005D409B"/>
    <w:rsid w:val="005E5CE1"/>
    <w:rsid w:val="00605766"/>
    <w:rsid w:val="00621BAD"/>
    <w:rsid w:val="0062647A"/>
    <w:rsid w:val="00651B59"/>
    <w:rsid w:val="00653357"/>
    <w:rsid w:val="00656C07"/>
    <w:rsid w:val="00675669"/>
    <w:rsid w:val="006872D1"/>
    <w:rsid w:val="006D311F"/>
    <w:rsid w:val="00721467"/>
    <w:rsid w:val="007237FD"/>
    <w:rsid w:val="00735ED5"/>
    <w:rsid w:val="0073615A"/>
    <w:rsid w:val="00743256"/>
    <w:rsid w:val="00744FC1"/>
    <w:rsid w:val="007551B4"/>
    <w:rsid w:val="007567EE"/>
    <w:rsid w:val="007B6845"/>
    <w:rsid w:val="007F1A9A"/>
    <w:rsid w:val="007F1E5C"/>
    <w:rsid w:val="008419D1"/>
    <w:rsid w:val="00885D86"/>
    <w:rsid w:val="008B3324"/>
    <w:rsid w:val="008C0131"/>
    <w:rsid w:val="008F5AB1"/>
    <w:rsid w:val="009026BA"/>
    <w:rsid w:val="009333C1"/>
    <w:rsid w:val="00983B05"/>
    <w:rsid w:val="00994118"/>
    <w:rsid w:val="00996E30"/>
    <w:rsid w:val="009A625E"/>
    <w:rsid w:val="009C5F29"/>
    <w:rsid w:val="00A811E8"/>
    <w:rsid w:val="00AC581A"/>
    <w:rsid w:val="00B15AE4"/>
    <w:rsid w:val="00B91767"/>
    <w:rsid w:val="00BC353E"/>
    <w:rsid w:val="00BC7F0D"/>
    <w:rsid w:val="00C006FB"/>
    <w:rsid w:val="00C34110"/>
    <w:rsid w:val="00C54D81"/>
    <w:rsid w:val="00C8713B"/>
    <w:rsid w:val="00CC33FE"/>
    <w:rsid w:val="00CC4C05"/>
    <w:rsid w:val="00CE5110"/>
    <w:rsid w:val="00D24567"/>
    <w:rsid w:val="00D45DCF"/>
    <w:rsid w:val="00D6422E"/>
    <w:rsid w:val="00DE3CC7"/>
    <w:rsid w:val="00E27681"/>
    <w:rsid w:val="00E3099F"/>
    <w:rsid w:val="00E452D8"/>
    <w:rsid w:val="00E61E69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4</cp:revision>
  <dcterms:created xsi:type="dcterms:W3CDTF">2021-04-02T09:14:00Z</dcterms:created>
  <dcterms:modified xsi:type="dcterms:W3CDTF">2021-04-05T07:28:00Z</dcterms:modified>
</cp:coreProperties>
</file>